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720"/>
        <w:tblW w:w="8755" w:type="dxa"/>
        <w:tblLook w:val="04A0" w:firstRow="1" w:lastRow="0" w:firstColumn="1" w:lastColumn="0" w:noHBand="0" w:noVBand="1"/>
      </w:tblPr>
      <w:tblGrid>
        <w:gridCol w:w="534"/>
        <w:gridCol w:w="2228"/>
        <w:gridCol w:w="1140"/>
        <w:gridCol w:w="1140"/>
        <w:gridCol w:w="1303"/>
        <w:gridCol w:w="977"/>
        <w:gridCol w:w="1433"/>
      </w:tblGrid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No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Kecamatan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Jumlah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Aktif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Tidak Aktif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Baru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b/>
                <w:color w:val="000000"/>
                <w:lang w:eastAsia="id-ID"/>
              </w:rPr>
              <w:t>Jumlah Total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Susukan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101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100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9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100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Purwareja Klampok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37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37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37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Mandiraja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29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29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8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29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Purwonegoro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103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103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103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5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Bawang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111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95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16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46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95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6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Banjarnegara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93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87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6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46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87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7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Pegedongan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83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81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38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81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8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Sigaluh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94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94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6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94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9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Madukara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88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88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88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10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Pagentan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55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55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9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55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11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Pejawaran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192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192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70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192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12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Batur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66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63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63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63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13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Karangkobar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116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116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72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116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14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Wanayasa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191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191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157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191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15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KaliBening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10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10</w:t>
            </w:r>
            <w:bookmarkStart w:id="0" w:name="_GoBack"/>
            <w:bookmarkEnd w:id="0"/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10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16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Pandanarum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57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57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33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57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17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Banjarmangu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22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22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22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18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Wanadadi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51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47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5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47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19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Punggelan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172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164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8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77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164</w:t>
            </w:r>
          </w:p>
        </w:tc>
      </w:tr>
      <w:tr w:rsidR="00871EA1" w:rsidRPr="00871EA1" w:rsidTr="00AC60ED">
        <w:trPr>
          <w:trHeight w:val="300"/>
        </w:trPr>
        <w:tc>
          <w:tcPr>
            <w:tcW w:w="534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20</w:t>
            </w:r>
          </w:p>
        </w:tc>
        <w:tc>
          <w:tcPr>
            <w:tcW w:w="2228" w:type="dxa"/>
            <w:noWrap/>
            <w:hideMark/>
          </w:tcPr>
          <w:p w:rsidR="00871EA1" w:rsidRPr="00871EA1" w:rsidRDefault="00871EA1" w:rsidP="00AC60ED">
            <w:pPr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Rakit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43</w:t>
            </w:r>
          </w:p>
        </w:tc>
        <w:tc>
          <w:tcPr>
            <w:tcW w:w="1140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43</w:t>
            </w:r>
          </w:p>
        </w:tc>
        <w:tc>
          <w:tcPr>
            <w:tcW w:w="1303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977" w:type="dxa"/>
            <w:noWrap/>
            <w:hideMark/>
          </w:tcPr>
          <w:p w:rsidR="00871EA1" w:rsidRPr="00871EA1" w:rsidRDefault="00391283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-</w:t>
            </w:r>
          </w:p>
        </w:tc>
        <w:tc>
          <w:tcPr>
            <w:tcW w:w="1433" w:type="dxa"/>
            <w:noWrap/>
            <w:hideMark/>
          </w:tcPr>
          <w:p w:rsidR="00871EA1" w:rsidRPr="00871EA1" w:rsidRDefault="00871EA1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871EA1">
              <w:rPr>
                <w:rFonts w:ascii="Calibri" w:eastAsia="Times New Roman" w:hAnsi="Calibri" w:cs="Times New Roman"/>
                <w:color w:val="000000"/>
                <w:lang w:eastAsia="id-ID"/>
              </w:rPr>
              <w:t>43</w:t>
            </w:r>
          </w:p>
        </w:tc>
      </w:tr>
      <w:tr w:rsidR="00D07415" w:rsidRPr="00871EA1" w:rsidTr="00AC60ED">
        <w:trPr>
          <w:trHeight w:val="300"/>
        </w:trPr>
        <w:tc>
          <w:tcPr>
            <w:tcW w:w="2762" w:type="dxa"/>
            <w:gridSpan w:val="2"/>
            <w:shd w:val="clear" w:color="auto" w:fill="auto"/>
            <w:noWrap/>
            <w:hideMark/>
          </w:tcPr>
          <w:p w:rsidR="00D07415" w:rsidRPr="00871EA1" w:rsidRDefault="00D07415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Jumlah</w:t>
            </w:r>
          </w:p>
        </w:tc>
        <w:tc>
          <w:tcPr>
            <w:tcW w:w="1140" w:type="dxa"/>
            <w:noWrap/>
            <w:hideMark/>
          </w:tcPr>
          <w:p w:rsidR="00D07415" w:rsidRPr="00871EA1" w:rsidRDefault="00D07415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1.715</w:t>
            </w:r>
          </w:p>
        </w:tc>
        <w:tc>
          <w:tcPr>
            <w:tcW w:w="1140" w:type="dxa"/>
            <w:noWrap/>
            <w:hideMark/>
          </w:tcPr>
          <w:p w:rsidR="00D07415" w:rsidRPr="00871EA1" w:rsidRDefault="00D07415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1.675</w:t>
            </w:r>
          </w:p>
        </w:tc>
        <w:tc>
          <w:tcPr>
            <w:tcW w:w="1303" w:type="dxa"/>
            <w:noWrap/>
            <w:hideMark/>
          </w:tcPr>
          <w:p w:rsidR="00D07415" w:rsidRPr="00871EA1" w:rsidRDefault="00D07415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40</w:t>
            </w:r>
          </w:p>
        </w:tc>
        <w:tc>
          <w:tcPr>
            <w:tcW w:w="977" w:type="dxa"/>
            <w:noWrap/>
            <w:hideMark/>
          </w:tcPr>
          <w:p w:rsidR="00D07415" w:rsidRPr="00871EA1" w:rsidRDefault="00D07415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639</w:t>
            </w:r>
          </w:p>
        </w:tc>
        <w:tc>
          <w:tcPr>
            <w:tcW w:w="1433" w:type="dxa"/>
            <w:noWrap/>
            <w:hideMark/>
          </w:tcPr>
          <w:p w:rsidR="00D07415" w:rsidRPr="00871EA1" w:rsidRDefault="00D07415" w:rsidP="00AC60ED">
            <w:pPr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1.675</w:t>
            </w:r>
          </w:p>
        </w:tc>
      </w:tr>
    </w:tbl>
    <w:p w:rsidR="00AC60ED" w:rsidRPr="00AC60ED" w:rsidRDefault="00AC60ED" w:rsidP="00AC60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0ED">
        <w:rPr>
          <w:rFonts w:ascii="Times New Roman" w:hAnsi="Times New Roman" w:cs="Times New Roman"/>
          <w:b/>
          <w:sz w:val="24"/>
          <w:szCs w:val="24"/>
        </w:rPr>
        <w:t>REKAP DATA KELOMPOK KESENIAN</w:t>
      </w:r>
    </w:p>
    <w:p w:rsidR="003E057F" w:rsidRDefault="00AC60ED" w:rsidP="00AC60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60ED">
        <w:rPr>
          <w:rFonts w:ascii="Times New Roman" w:hAnsi="Times New Roman" w:cs="Times New Roman"/>
          <w:b/>
          <w:sz w:val="24"/>
          <w:szCs w:val="24"/>
        </w:rPr>
        <w:t>KECAMATAN SE-KABUPATEN BANJARNEGARA</w:t>
      </w:r>
    </w:p>
    <w:p w:rsidR="00A16E98" w:rsidRDefault="00A16E98" w:rsidP="00AC60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2020</w:t>
      </w:r>
    </w:p>
    <w:p w:rsidR="00A16E98" w:rsidRDefault="00A16E98" w:rsidP="00AC60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6E98" w:rsidRPr="00A16E98" w:rsidRDefault="00A16E98" w:rsidP="00AC60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60ED" w:rsidRDefault="00AC60ED" w:rsidP="00871EA1"/>
    <w:p w:rsidR="00AC60ED" w:rsidRDefault="00AC60ED" w:rsidP="00871EA1"/>
    <w:sectPr w:rsidR="00AC60ED" w:rsidSect="003E0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9B" w:rsidRDefault="00FF2F9B" w:rsidP="004142CE">
      <w:pPr>
        <w:spacing w:after="0" w:line="240" w:lineRule="auto"/>
      </w:pPr>
      <w:r>
        <w:separator/>
      </w:r>
    </w:p>
  </w:endnote>
  <w:endnote w:type="continuationSeparator" w:id="0">
    <w:p w:rsidR="00FF2F9B" w:rsidRDefault="00FF2F9B" w:rsidP="0041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9B" w:rsidRDefault="00FF2F9B" w:rsidP="004142CE">
      <w:pPr>
        <w:spacing w:after="0" w:line="240" w:lineRule="auto"/>
      </w:pPr>
      <w:r>
        <w:separator/>
      </w:r>
    </w:p>
  </w:footnote>
  <w:footnote w:type="continuationSeparator" w:id="0">
    <w:p w:rsidR="00FF2F9B" w:rsidRDefault="00FF2F9B" w:rsidP="00414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EA1"/>
    <w:rsid w:val="00135873"/>
    <w:rsid w:val="00221332"/>
    <w:rsid w:val="002E6E2F"/>
    <w:rsid w:val="003210B0"/>
    <w:rsid w:val="00391283"/>
    <w:rsid w:val="003E057F"/>
    <w:rsid w:val="004142CE"/>
    <w:rsid w:val="005D29D4"/>
    <w:rsid w:val="00722A85"/>
    <w:rsid w:val="00871EA1"/>
    <w:rsid w:val="008B6F4B"/>
    <w:rsid w:val="008B735A"/>
    <w:rsid w:val="00A16E98"/>
    <w:rsid w:val="00A226D9"/>
    <w:rsid w:val="00AC60ED"/>
    <w:rsid w:val="00C67E91"/>
    <w:rsid w:val="00C9174F"/>
    <w:rsid w:val="00D07415"/>
    <w:rsid w:val="00EF22A2"/>
    <w:rsid w:val="00F549C4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14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2CE"/>
  </w:style>
  <w:style w:type="paragraph" w:styleId="Footer">
    <w:name w:val="footer"/>
    <w:basedOn w:val="Normal"/>
    <w:link w:val="FooterChar"/>
    <w:uiPriority w:val="99"/>
    <w:semiHidden/>
    <w:unhideWhenUsed/>
    <w:rsid w:val="00414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7</cp:revision>
  <cp:lastPrinted>2021-03-29T01:17:00Z</cp:lastPrinted>
  <dcterms:created xsi:type="dcterms:W3CDTF">2020-12-02T04:22:00Z</dcterms:created>
  <dcterms:modified xsi:type="dcterms:W3CDTF">2021-03-29T01:17:00Z</dcterms:modified>
</cp:coreProperties>
</file>